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2"/>
        <w:gridCol w:w="3150"/>
        <w:gridCol w:w="3150"/>
      </w:tblGrid>
      <w:tr w:rsidR="00325CD7" w:rsidRPr="008F618A" w14:paraId="1B5E511E" w14:textId="77777777" w:rsidTr="002169AB">
        <w:trPr>
          <w:trHeight w:val="474"/>
          <w:jc w:val="center"/>
        </w:trPr>
        <w:tc>
          <w:tcPr>
            <w:tcW w:w="2972" w:type="dxa"/>
            <w:vAlign w:val="center"/>
          </w:tcPr>
          <w:p w14:paraId="319E5FEE" w14:textId="77777777" w:rsidR="00325CD7" w:rsidRPr="001A25FB" w:rsidRDefault="00325CD7" w:rsidP="002169AB">
            <w:pPr>
              <w:tabs>
                <w:tab w:val="left" w:pos="800"/>
                <w:tab w:val="right" w:leader="dot" w:pos="10195"/>
              </w:tabs>
              <w:spacing w:before="40" w:after="40"/>
              <w:rPr>
                <w:rFonts w:ascii="Trebuchet MS" w:hAnsi="Trebuchet MS"/>
                <w:smallCaps/>
                <w:sz w:val="32"/>
                <w:szCs w:val="32"/>
              </w:rPr>
            </w:pPr>
            <w:r w:rsidRPr="001A25FB">
              <w:rPr>
                <w:rFonts w:ascii="Trebuchet MS" w:hAnsi="Trebuchet MS"/>
                <w:smallCaps/>
                <w:sz w:val="32"/>
                <w:szCs w:val="32"/>
              </w:rPr>
              <w:t>Rete ITS Toscana</w:t>
            </w:r>
            <w:r>
              <w:rPr>
                <w:rFonts w:ascii="Trebuchet MS" w:hAnsi="Trebuchet MS"/>
                <w:smallCaps/>
                <w:sz w:val="32"/>
                <w:szCs w:val="32"/>
              </w:rPr>
              <w:t xml:space="preserve"> </w:t>
            </w:r>
          </w:p>
        </w:tc>
        <w:tc>
          <w:tcPr>
            <w:tcW w:w="3150" w:type="dxa"/>
          </w:tcPr>
          <w:p w14:paraId="23D2F026" w14:textId="77777777" w:rsidR="00325CD7" w:rsidRDefault="00325CD7" w:rsidP="002169AB">
            <w:pPr>
              <w:tabs>
                <w:tab w:val="left" w:pos="1485"/>
              </w:tabs>
              <w:jc w:val="center"/>
              <w:rPr>
                <w:noProof/>
              </w:rPr>
            </w:pPr>
          </w:p>
        </w:tc>
        <w:tc>
          <w:tcPr>
            <w:tcW w:w="3150" w:type="dxa"/>
            <w:vAlign w:val="center"/>
          </w:tcPr>
          <w:p w14:paraId="6E53AE9B" w14:textId="77777777" w:rsidR="00325CD7" w:rsidRPr="008F618A" w:rsidRDefault="00325CD7" w:rsidP="002169AB">
            <w:pPr>
              <w:tabs>
                <w:tab w:val="left" w:pos="1485"/>
              </w:tabs>
              <w:jc w:val="center"/>
              <w:rPr>
                <w:rFonts w:ascii="Trebuchet MS" w:hAnsi="Trebuchet MS"/>
                <w:b/>
                <w:iCs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C5AB974" wp14:editId="0F894A8B">
                  <wp:extent cx="1371600" cy="450850"/>
                  <wp:effectExtent l="0" t="0" r="0" b="635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E16E2" w14:textId="77777777" w:rsidR="00325CD7" w:rsidRDefault="00325CD7" w:rsidP="00E732B7">
      <w:pPr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14:paraId="2CE02464" w14:textId="377C9B9C" w:rsidR="00325CD7" w:rsidRPr="005530F8" w:rsidRDefault="00F73EB5" w:rsidP="00E732B7">
      <w:pPr>
        <w:jc w:val="center"/>
        <w:rPr>
          <w:rFonts w:ascii="Trebuchet MS" w:hAnsi="Trebuchet MS" w:cs="Times New Roman"/>
          <w:b/>
          <w:bCs/>
          <w:i/>
          <w:iCs/>
          <w:sz w:val="28"/>
          <w:szCs w:val="28"/>
        </w:rPr>
      </w:pPr>
      <w:r w:rsidRPr="005530F8">
        <w:rPr>
          <w:rFonts w:ascii="Trebuchet MS" w:hAnsi="Trebuchet MS" w:cs="Times New Roman"/>
          <w:b/>
          <w:bCs/>
          <w:i/>
          <w:iCs/>
          <w:sz w:val="28"/>
          <w:szCs w:val="28"/>
        </w:rPr>
        <w:t>Allegato 1</w:t>
      </w:r>
    </w:p>
    <w:p w14:paraId="7C361629" w14:textId="0D93450F" w:rsidR="00E732B7" w:rsidRPr="004003C2" w:rsidRDefault="00A73501" w:rsidP="00E732B7">
      <w:pPr>
        <w:jc w:val="center"/>
        <w:rPr>
          <w:rFonts w:ascii="Trebuchet MS" w:hAnsi="Trebuchet MS" w:cs="Times New Roman"/>
          <w:b/>
          <w:bCs/>
          <w:sz w:val="28"/>
          <w:szCs w:val="28"/>
        </w:rPr>
      </w:pPr>
      <w:r>
        <w:rPr>
          <w:rFonts w:ascii="Trebuchet MS" w:hAnsi="Trebuchet MS" w:cs="Times New Roman"/>
          <w:b/>
          <w:bCs/>
          <w:sz w:val="28"/>
          <w:szCs w:val="28"/>
        </w:rPr>
        <w:t xml:space="preserve">Articolazione del </w:t>
      </w:r>
      <w:r w:rsidR="00DC44F1">
        <w:rPr>
          <w:rFonts w:ascii="Trebuchet MS" w:hAnsi="Trebuchet MS" w:cs="Times New Roman"/>
          <w:b/>
          <w:bCs/>
          <w:sz w:val="28"/>
          <w:szCs w:val="28"/>
        </w:rPr>
        <w:t xml:space="preserve">catalogo </w:t>
      </w:r>
      <w:r>
        <w:rPr>
          <w:rFonts w:ascii="Trebuchet MS" w:hAnsi="Trebuchet MS" w:cs="Times New Roman"/>
          <w:b/>
          <w:bCs/>
          <w:sz w:val="28"/>
          <w:szCs w:val="28"/>
        </w:rPr>
        <w:t>per fase iniziale e percorsi</w:t>
      </w:r>
      <w:r w:rsidR="005B3A61" w:rsidRPr="004003C2">
        <w:rPr>
          <w:rFonts w:ascii="Trebuchet MS" w:hAnsi="Trebuchet MS" w:cs="Times New Roman"/>
          <w:b/>
          <w:bCs/>
          <w:sz w:val="28"/>
          <w:szCs w:val="28"/>
        </w:rPr>
        <w:t xml:space="preserve"> </w:t>
      </w:r>
    </w:p>
    <w:p w14:paraId="6F821ABF" w14:textId="77777777" w:rsidR="00631E20" w:rsidRPr="00E7522F" w:rsidRDefault="00631E20" w:rsidP="00E732B7">
      <w:pPr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696"/>
        <w:gridCol w:w="3828"/>
        <w:gridCol w:w="2551"/>
        <w:gridCol w:w="1418"/>
        <w:gridCol w:w="4961"/>
      </w:tblGrid>
      <w:tr w:rsidR="006241E1" w:rsidRPr="00A114D7" w14:paraId="734A237E" w14:textId="77777777" w:rsidTr="006241E1">
        <w:tc>
          <w:tcPr>
            <w:tcW w:w="1696" w:type="dxa"/>
            <w:shd w:val="clear" w:color="auto" w:fill="F2F2F2" w:themeFill="background1" w:themeFillShade="F2"/>
          </w:tcPr>
          <w:p w14:paraId="71479BC8" w14:textId="77777777" w:rsidR="005938BC" w:rsidRDefault="005938BC" w:rsidP="0014788E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</w:p>
          <w:p w14:paraId="559C4520" w14:textId="49197919" w:rsidR="00636C96" w:rsidRDefault="0014788E" w:rsidP="0014788E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  <w:r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>Fase iniziale e p</w:t>
            </w:r>
            <w:r w:rsidR="007E665A" w:rsidRPr="0055464F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 xml:space="preserve">ercorsi </w:t>
            </w:r>
          </w:p>
          <w:p w14:paraId="41FD2904" w14:textId="20D990FF" w:rsidR="0014788E" w:rsidRPr="0055464F" w:rsidRDefault="0014788E" w:rsidP="0014788E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4AC0BD05" w14:textId="77777777" w:rsidR="005938BC" w:rsidRDefault="005938BC" w:rsidP="002169AB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</w:p>
          <w:p w14:paraId="281B5DB0" w14:textId="6330307B" w:rsidR="00E732B7" w:rsidRPr="0055464F" w:rsidRDefault="00C615C9" w:rsidP="002169AB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1DB2D86" w14:textId="77777777" w:rsidR="005938BC" w:rsidRDefault="005938BC" w:rsidP="002169AB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</w:p>
          <w:p w14:paraId="3CE5FD9B" w14:textId="5F203697" w:rsidR="00E732B7" w:rsidRPr="0055464F" w:rsidRDefault="00E732B7" w:rsidP="002169AB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>Soggetti coinvolti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35B583D" w14:textId="77777777" w:rsidR="005938BC" w:rsidRDefault="005938BC" w:rsidP="002169AB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</w:p>
          <w:p w14:paraId="5E3F06E3" w14:textId="006E5263" w:rsidR="00E732B7" w:rsidRPr="0055464F" w:rsidRDefault="00E732B7" w:rsidP="002169AB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>Durata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D0D021B" w14:textId="77777777" w:rsidR="005938BC" w:rsidRDefault="005938BC" w:rsidP="002169AB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</w:p>
          <w:p w14:paraId="32F81BAA" w14:textId="0254DF73" w:rsidR="00E732B7" w:rsidRPr="0055464F" w:rsidRDefault="00C615C9" w:rsidP="002169AB">
            <w:pPr>
              <w:jc w:val="center"/>
              <w:rPr>
                <w:rFonts w:ascii="Trebuchet MS" w:hAnsi="Trebuchet MS" w:cs="Times New Roman"/>
                <w:i/>
                <w:iCs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>Note di contenuto</w:t>
            </w:r>
          </w:p>
        </w:tc>
      </w:tr>
      <w:tr w:rsidR="00A73501" w:rsidRPr="00E7522F" w14:paraId="30882C8E" w14:textId="77777777" w:rsidTr="006241E1">
        <w:tc>
          <w:tcPr>
            <w:tcW w:w="1696" w:type="dxa"/>
          </w:tcPr>
          <w:p w14:paraId="2F914010" w14:textId="52BAC903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Fase iniziale</w:t>
            </w:r>
          </w:p>
        </w:tc>
        <w:tc>
          <w:tcPr>
            <w:tcW w:w="3828" w:type="dxa"/>
          </w:tcPr>
          <w:p w14:paraId="725371F0" w14:textId="490A7A56" w:rsidR="00A73501" w:rsidRPr="009E2467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9E2467">
              <w:rPr>
                <w:rFonts w:ascii="Trebuchet MS" w:hAnsi="Trebuchet MS" w:cs="Times New Roman"/>
                <w:sz w:val="24"/>
                <w:szCs w:val="24"/>
              </w:rPr>
              <w:t xml:space="preserve">Proposta dell’intervento nel suo insieme alle scuole tramite invio di </w:t>
            </w:r>
            <w:proofErr w:type="spellStart"/>
            <w:r w:rsidRPr="009E2467">
              <w:rPr>
                <w:rFonts w:ascii="Trebuchet MS" w:hAnsi="Trebuchet MS" w:cs="Times New Roman"/>
                <w:sz w:val="24"/>
                <w:szCs w:val="24"/>
              </w:rPr>
              <w:t>e.mail</w:t>
            </w:r>
            <w:proofErr w:type="spellEnd"/>
            <w:r w:rsidRPr="009E2467">
              <w:rPr>
                <w:rFonts w:ascii="Trebuchet MS" w:hAnsi="Trebuchet MS" w:cs="Times New Roman"/>
                <w:sz w:val="24"/>
                <w:szCs w:val="24"/>
              </w:rPr>
              <w:t xml:space="preserve"> con </w:t>
            </w:r>
            <w:r w:rsidR="009E2467">
              <w:rPr>
                <w:rFonts w:ascii="Trebuchet MS" w:hAnsi="Trebuchet MS" w:cs="Times New Roman"/>
                <w:sz w:val="24"/>
                <w:szCs w:val="24"/>
              </w:rPr>
              <w:t>relativi a</w:t>
            </w:r>
            <w:r w:rsidRPr="009E2467">
              <w:rPr>
                <w:rFonts w:ascii="Trebuchet MS" w:hAnsi="Trebuchet MS" w:cs="Times New Roman"/>
                <w:sz w:val="24"/>
                <w:szCs w:val="24"/>
              </w:rPr>
              <w:t>llegati</w:t>
            </w:r>
          </w:p>
        </w:tc>
        <w:tc>
          <w:tcPr>
            <w:tcW w:w="2551" w:type="dxa"/>
          </w:tcPr>
          <w:p w14:paraId="0646F303" w14:textId="1ADAF947" w:rsidR="00A73501" w:rsidRPr="009E2467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9E2467">
              <w:rPr>
                <w:rFonts w:ascii="Trebuchet MS" w:hAnsi="Trebuchet MS" w:cs="Times New Roman"/>
                <w:sz w:val="24"/>
                <w:szCs w:val="24"/>
              </w:rPr>
              <w:t>Tutor AS</w:t>
            </w:r>
          </w:p>
        </w:tc>
        <w:tc>
          <w:tcPr>
            <w:tcW w:w="1418" w:type="dxa"/>
          </w:tcPr>
          <w:p w14:paraId="6AE56014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A3BC9F" w14:textId="1B42A09F" w:rsidR="00A73501" w:rsidRPr="0055464F" w:rsidRDefault="00312DC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Condivisione con le scuole, raccolta di feedback e consegna dell’input</w:t>
            </w:r>
          </w:p>
        </w:tc>
      </w:tr>
      <w:tr w:rsidR="0014788E" w:rsidRPr="00E7522F" w14:paraId="5E0CD3E2" w14:textId="77777777" w:rsidTr="006241E1">
        <w:tc>
          <w:tcPr>
            <w:tcW w:w="1696" w:type="dxa"/>
          </w:tcPr>
          <w:p w14:paraId="1A6433B1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Percorso A</w:t>
            </w:r>
          </w:p>
          <w:p w14:paraId="1E9DDC47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14:paraId="3DB0C117" w14:textId="038EF6C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EC5B42" w14:textId="241B26A3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 xml:space="preserve">Presentazione del sistema ITS </w:t>
            </w:r>
          </w:p>
        </w:tc>
        <w:tc>
          <w:tcPr>
            <w:tcW w:w="2551" w:type="dxa"/>
          </w:tcPr>
          <w:p w14:paraId="4675CCE4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Facilitatrice AS</w:t>
            </w:r>
          </w:p>
        </w:tc>
        <w:tc>
          <w:tcPr>
            <w:tcW w:w="1418" w:type="dxa"/>
          </w:tcPr>
          <w:p w14:paraId="30421F78" w14:textId="02B5769C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1</w:t>
            </w:r>
            <w:r w:rsidR="00726E96">
              <w:rPr>
                <w:rFonts w:ascii="Trebuchet MS" w:hAnsi="Trebuchet MS" w:cs="Times New Roman"/>
                <w:sz w:val="24"/>
                <w:szCs w:val="24"/>
              </w:rPr>
              <w:t>-2 ore</w:t>
            </w:r>
          </w:p>
        </w:tc>
        <w:tc>
          <w:tcPr>
            <w:tcW w:w="4961" w:type="dxa"/>
          </w:tcPr>
          <w:p w14:paraId="73BE13DC" w14:textId="12E3C332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Illustrazione del sistema ITS a livello nazionale e regionale toscano</w:t>
            </w:r>
            <w:r w:rsidR="005B6421">
              <w:rPr>
                <w:rFonts w:ascii="Trebuchet MS" w:hAnsi="Trebuchet MS" w:cs="Times New Roman"/>
                <w:sz w:val="24"/>
                <w:szCs w:val="24"/>
              </w:rPr>
              <w:t xml:space="preserve">, e con riferimento alle 7 Fondazioni </w:t>
            </w:r>
            <w:r w:rsidRPr="0055464F">
              <w:rPr>
                <w:rFonts w:ascii="Trebuchet MS" w:hAnsi="Trebuchet MS" w:cs="Times New Roman"/>
                <w:sz w:val="24"/>
                <w:szCs w:val="24"/>
              </w:rPr>
              <w:t xml:space="preserve">  </w:t>
            </w:r>
          </w:p>
        </w:tc>
      </w:tr>
      <w:tr w:rsidR="0014788E" w:rsidRPr="00E7522F" w14:paraId="39BEC8B8" w14:textId="77777777" w:rsidTr="006241E1">
        <w:tc>
          <w:tcPr>
            <w:tcW w:w="1696" w:type="dxa"/>
          </w:tcPr>
          <w:p w14:paraId="2D2973C6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Percorso B</w:t>
            </w:r>
          </w:p>
          <w:p w14:paraId="7F087C21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14:paraId="2A4B3146" w14:textId="3F7B7A1D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AE02B4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Diffusione della cultura tecnica</w:t>
            </w:r>
          </w:p>
        </w:tc>
        <w:tc>
          <w:tcPr>
            <w:tcW w:w="2551" w:type="dxa"/>
          </w:tcPr>
          <w:p w14:paraId="2BAA76AE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Tecnologo ITS</w:t>
            </w:r>
          </w:p>
        </w:tc>
        <w:tc>
          <w:tcPr>
            <w:tcW w:w="1418" w:type="dxa"/>
          </w:tcPr>
          <w:p w14:paraId="4597A908" w14:textId="797089AA" w:rsidR="00A73501" w:rsidRPr="0055464F" w:rsidRDefault="00726E96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1-</w:t>
            </w:r>
            <w:r w:rsidR="00C90C46">
              <w:rPr>
                <w:rFonts w:ascii="Trebuchet MS" w:hAnsi="Trebuchet MS" w:cs="Times New Roman"/>
                <w:sz w:val="24"/>
                <w:szCs w:val="24"/>
              </w:rPr>
              <w:t>2</w:t>
            </w:r>
            <w:r>
              <w:rPr>
                <w:rFonts w:ascii="Trebuchet MS" w:hAnsi="Trebuchet MS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4961" w:type="dxa"/>
          </w:tcPr>
          <w:p w14:paraId="663C7E1B" w14:textId="7D1AFF90" w:rsidR="00A73501" w:rsidRPr="0055464F" w:rsidRDefault="00E6062E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Presentazione di uno o più ambiti tematici per area tecnologica</w:t>
            </w:r>
          </w:p>
        </w:tc>
      </w:tr>
      <w:tr w:rsidR="0014788E" w:rsidRPr="00E7522F" w14:paraId="3B99E763" w14:textId="77777777" w:rsidTr="006241E1">
        <w:tc>
          <w:tcPr>
            <w:tcW w:w="1696" w:type="dxa"/>
          </w:tcPr>
          <w:p w14:paraId="0D555FE3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Percorso C</w:t>
            </w:r>
          </w:p>
          <w:p w14:paraId="4A97E00F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  <w:p w14:paraId="67271ECC" w14:textId="1F4C3B9E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EED5CC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Esercitazione pratica (project work)</w:t>
            </w:r>
          </w:p>
          <w:p w14:paraId="62D55DC9" w14:textId="766FED48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7BD484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Tecnologo ITS</w:t>
            </w:r>
          </w:p>
        </w:tc>
        <w:tc>
          <w:tcPr>
            <w:tcW w:w="1418" w:type="dxa"/>
          </w:tcPr>
          <w:p w14:paraId="5F94A664" w14:textId="1A6CA524" w:rsidR="00A73501" w:rsidRPr="0055464F" w:rsidRDefault="00C37FBD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2</w:t>
            </w:r>
            <w:r w:rsidR="00C90C46">
              <w:rPr>
                <w:rFonts w:ascii="Trebuchet MS" w:hAnsi="Trebuchet MS" w:cs="Times New Roman"/>
                <w:sz w:val="24"/>
                <w:szCs w:val="24"/>
              </w:rPr>
              <w:t>-</w:t>
            </w:r>
            <w:r>
              <w:rPr>
                <w:rFonts w:ascii="Trebuchet MS" w:hAnsi="Trebuchet MS" w:cs="Times New Roman"/>
                <w:sz w:val="24"/>
                <w:szCs w:val="24"/>
              </w:rPr>
              <w:t>4</w:t>
            </w:r>
            <w:r w:rsidR="00C90C46">
              <w:rPr>
                <w:rFonts w:ascii="Trebuchet MS" w:hAnsi="Trebuchet MS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4961" w:type="dxa"/>
          </w:tcPr>
          <w:p w14:paraId="64C02D62" w14:textId="1CF3B592" w:rsidR="00A73501" w:rsidRPr="0055464F" w:rsidRDefault="0095142C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 xml:space="preserve">Approfondimento degli ambiti tematici prescelti con esercitazione pratica realizzata tramite un project work </w:t>
            </w:r>
          </w:p>
        </w:tc>
      </w:tr>
      <w:tr w:rsidR="0014788E" w:rsidRPr="00E7522F" w14:paraId="71E49677" w14:textId="77777777" w:rsidTr="006241E1">
        <w:tc>
          <w:tcPr>
            <w:tcW w:w="1696" w:type="dxa"/>
          </w:tcPr>
          <w:p w14:paraId="1A4E9231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Percorso D</w:t>
            </w:r>
          </w:p>
        </w:tc>
        <w:tc>
          <w:tcPr>
            <w:tcW w:w="3828" w:type="dxa"/>
          </w:tcPr>
          <w:p w14:paraId="1320DDA5" w14:textId="6EE3ABA0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Laboratorio esperienziale</w:t>
            </w:r>
          </w:p>
          <w:p w14:paraId="2F3C0B2B" w14:textId="05DB7CEA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 xml:space="preserve">(quando le condizioni lo permetteranno) </w:t>
            </w:r>
          </w:p>
          <w:p w14:paraId="534B1161" w14:textId="6B8CC9A6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E69D32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  <w:r w:rsidRPr="0055464F">
              <w:rPr>
                <w:rFonts w:ascii="Trebuchet MS" w:hAnsi="Trebuchet MS" w:cs="Times New Roman"/>
                <w:sz w:val="24"/>
                <w:szCs w:val="24"/>
              </w:rPr>
              <w:t>Tecnologo ITS</w:t>
            </w:r>
          </w:p>
        </w:tc>
        <w:tc>
          <w:tcPr>
            <w:tcW w:w="1418" w:type="dxa"/>
          </w:tcPr>
          <w:p w14:paraId="07292A4F" w14:textId="3B32E4A2" w:rsidR="00A73501" w:rsidRPr="0055464F" w:rsidRDefault="00A73501" w:rsidP="00C90C46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48D372" w14:textId="77777777" w:rsidR="00A73501" w:rsidRPr="0055464F" w:rsidRDefault="00A73501" w:rsidP="00A73501">
            <w:pPr>
              <w:rPr>
                <w:rFonts w:ascii="Trebuchet MS" w:hAnsi="Trebuchet MS" w:cs="Times New Roman"/>
                <w:sz w:val="24"/>
                <w:szCs w:val="24"/>
              </w:rPr>
            </w:pPr>
          </w:p>
        </w:tc>
      </w:tr>
    </w:tbl>
    <w:p w14:paraId="5FA42C26" w14:textId="77777777" w:rsidR="004F7F93" w:rsidRPr="00E7522F" w:rsidRDefault="004F7F93"/>
    <w:sectPr w:rsidR="004F7F93" w:rsidRPr="00E7522F" w:rsidSect="00BA31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4BF"/>
    <w:multiLevelType w:val="hybridMultilevel"/>
    <w:tmpl w:val="64B63834"/>
    <w:lvl w:ilvl="0" w:tplc="47D66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B7"/>
    <w:rsid w:val="00061829"/>
    <w:rsid w:val="0014788E"/>
    <w:rsid w:val="00151D17"/>
    <w:rsid w:val="00312DC1"/>
    <w:rsid w:val="00325CD7"/>
    <w:rsid w:val="004003C2"/>
    <w:rsid w:val="004734DF"/>
    <w:rsid w:val="004F7F93"/>
    <w:rsid w:val="00522FE0"/>
    <w:rsid w:val="005530F8"/>
    <w:rsid w:val="0055464F"/>
    <w:rsid w:val="0055582C"/>
    <w:rsid w:val="005938BC"/>
    <w:rsid w:val="005B3A61"/>
    <w:rsid w:val="005B6421"/>
    <w:rsid w:val="006241E1"/>
    <w:rsid w:val="00631E20"/>
    <w:rsid w:val="00636C96"/>
    <w:rsid w:val="00726E96"/>
    <w:rsid w:val="0077228A"/>
    <w:rsid w:val="007E665A"/>
    <w:rsid w:val="008102AE"/>
    <w:rsid w:val="008E4031"/>
    <w:rsid w:val="0095142C"/>
    <w:rsid w:val="00976184"/>
    <w:rsid w:val="00995EA7"/>
    <w:rsid w:val="009E2467"/>
    <w:rsid w:val="00A114D7"/>
    <w:rsid w:val="00A73501"/>
    <w:rsid w:val="00BA3175"/>
    <w:rsid w:val="00C3622A"/>
    <w:rsid w:val="00C37FBD"/>
    <w:rsid w:val="00C615C9"/>
    <w:rsid w:val="00C90C46"/>
    <w:rsid w:val="00D6578B"/>
    <w:rsid w:val="00DC44F1"/>
    <w:rsid w:val="00E6062E"/>
    <w:rsid w:val="00E732B7"/>
    <w:rsid w:val="00E7522F"/>
    <w:rsid w:val="00F04F92"/>
    <w:rsid w:val="00F516AA"/>
    <w:rsid w:val="00F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9170"/>
  <w15:chartTrackingRefBased/>
  <w15:docId w15:val="{52129E6F-35A4-4105-B6F0-3DC80B1F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732B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7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Andreani</dc:creator>
  <cp:keywords/>
  <dc:description/>
  <cp:lastModifiedBy>Piera Andreani</cp:lastModifiedBy>
  <cp:revision>4</cp:revision>
  <dcterms:created xsi:type="dcterms:W3CDTF">2021-05-24T11:30:00Z</dcterms:created>
  <dcterms:modified xsi:type="dcterms:W3CDTF">2021-05-24T11:31:00Z</dcterms:modified>
</cp:coreProperties>
</file>